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86" w:rsidRPr="004944C8" w:rsidRDefault="00806F86" w:rsidP="00806F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"/>
        </w:rPr>
      </w:pPr>
      <w:r w:rsidRPr="004944C8">
        <w:rPr>
          <w:rFonts w:ascii="Arial" w:eastAsia="Times New Roman" w:hAnsi="Arial" w:cs="Arial"/>
          <w:b/>
          <w:sz w:val="24"/>
          <w:szCs w:val="24"/>
          <w:u w:val="single"/>
          <w:lang w:val="en"/>
        </w:rPr>
        <w:t>Investment Adviser Act of 1940 – Rule 222-2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"/>
        </w:rPr>
        <w:t xml:space="preserve"> – Definition of Client for the National De 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val="en"/>
        </w:rPr>
        <w:t>Minimis</w:t>
      </w:r>
      <w:proofErr w:type="spellEnd"/>
    </w:p>
    <w:p w:rsidR="00806F86" w:rsidRPr="004944C8" w:rsidRDefault="00806F86" w:rsidP="00806F8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944C8">
        <w:rPr>
          <w:rFonts w:ascii="Arial" w:eastAsia="Times New Roman" w:hAnsi="Arial" w:cs="Arial"/>
          <w:sz w:val="24"/>
          <w:szCs w:val="24"/>
          <w:lang w:val="en"/>
        </w:rPr>
        <w:t xml:space="preserve">§ 275.222-2Definition of “client” for purposes of the national de </w:t>
      </w:r>
      <w:proofErr w:type="spellStart"/>
      <w:r w:rsidRPr="004944C8">
        <w:rPr>
          <w:rFonts w:ascii="Arial" w:eastAsia="Times New Roman" w:hAnsi="Arial" w:cs="Arial"/>
          <w:sz w:val="24"/>
          <w:szCs w:val="24"/>
          <w:lang w:val="en"/>
        </w:rPr>
        <w:t>minimis</w:t>
      </w:r>
      <w:proofErr w:type="spellEnd"/>
      <w:r w:rsidRPr="004944C8">
        <w:rPr>
          <w:rFonts w:ascii="Arial" w:eastAsia="Times New Roman" w:hAnsi="Arial" w:cs="Arial"/>
          <w:sz w:val="24"/>
          <w:szCs w:val="24"/>
          <w:lang w:val="en"/>
        </w:rPr>
        <w:t xml:space="preserve"> standard.</w:t>
      </w:r>
    </w:p>
    <w:p w:rsidR="00806F86" w:rsidRPr="00621BAB" w:rsidRDefault="00806F86" w:rsidP="00806F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21BAB">
        <w:rPr>
          <w:rFonts w:ascii="Arial" w:eastAsia="Times New Roman" w:hAnsi="Arial" w:cs="Arial"/>
          <w:sz w:val="24"/>
          <w:szCs w:val="24"/>
          <w:lang w:val="en"/>
        </w:rPr>
        <w:t>For purposes of section 222(d</w:t>
      </w:r>
      <w:proofErr w:type="gramStart"/>
      <w:r w:rsidRPr="00621BAB">
        <w:rPr>
          <w:rFonts w:ascii="Arial" w:eastAsia="Times New Roman" w:hAnsi="Arial" w:cs="Arial"/>
          <w:sz w:val="24"/>
          <w:szCs w:val="24"/>
          <w:lang w:val="en"/>
        </w:rPr>
        <w:t>)(</w:t>
      </w:r>
      <w:proofErr w:type="gramEnd"/>
      <w:r w:rsidRPr="00621BAB">
        <w:rPr>
          <w:rFonts w:ascii="Arial" w:eastAsia="Times New Roman" w:hAnsi="Arial" w:cs="Arial"/>
          <w:sz w:val="24"/>
          <w:szCs w:val="24"/>
          <w:lang w:val="en"/>
        </w:rPr>
        <w:t>2) of the Act (</w:t>
      </w:r>
      <w:hyperlink r:id="rId5" w:anchor="d_2" w:tooltip="15 U.S.C. 80b-18a(d)(2)" w:history="1">
        <w:r w:rsidRPr="004944C8">
          <w:rPr>
            <w:rFonts w:ascii="Arial" w:eastAsia="Times New Roman" w:hAnsi="Arial" w:cs="Arial"/>
            <w:color w:val="005C72"/>
            <w:sz w:val="24"/>
            <w:szCs w:val="24"/>
            <w:u w:val="single"/>
            <w:lang w:val="en"/>
          </w:rPr>
          <w:t>15 U.S.C. 80b-18a(d)(2)</w:t>
        </w:r>
      </w:hyperlink>
      <w:r w:rsidRPr="00621BAB">
        <w:rPr>
          <w:rFonts w:ascii="Arial" w:eastAsia="Times New Roman" w:hAnsi="Arial" w:cs="Arial"/>
          <w:sz w:val="24"/>
          <w:szCs w:val="24"/>
          <w:lang w:val="en"/>
        </w:rPr>
        <w:t xml:space="preserve">), an investment adviser may rely upon the definition of “client” provided by § </w:t>
      </w:r>
      <w:hyperlink r:id="rId6" w:tooltip="275.202(a)(30)-1" w:history="1">
        <w:r w:rsidRPr="004944C8">
          <w:rPr>
            <w:rFonts w:ascii="Arial" w:eastAsia="Times New Roman" w:hAnsi="Arial" w:cs="Arial"/>
            <w:color w:val="005C72"/>
            <w:sz w:val="24"/>
            <w:szCs w:val="24"/>
            <w:u w:val="single"/>
            <w:lang w:val="en"/>
          </w:rPr>
          <w:t>275.202(a)(30)-1</w:t>
        </w:r>
      </w:hyperlink>
      <w:r w:rsidRPr="00621BAB">
        <w:rPr>
          <w:rFonts w:ascii="Arial" w:eastAsia="Times New Roman" w:hAnsi="Arial" w:cs="Arial"/>
          <w:sz w:val="24"/>
          <w:szCs w:val="24"/>
          <w:lang w:val="en"/>
        </w:rPr>
        <w:t>, without giving regard to paragraph (b)(4) of that section.</w:t>
      </w:r>
    </w:p>
    <w:p w:rsidR="00806F86" w:rsidRPr="00621BAB" w:rsidRDefault="00806F86" w:rsidP="00806F8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621BAB">
        <w:rPr>
          <w:rFonts w:ascii="Arial" w:eastAsia="Times New Roman" w:hAnsi="Arial" w:cs="Arial"/>
          <w:sz w:val="24"/>
          <w:szCs w:val="24"/>
          <w:lang w:val="en"/>
        </w:rPr>
        <w:t>[76 FR 43014, July 19, 2011]</w:t>
      </w:r>
    </w:p>
    <w:p w:rsidR="001870AB" w:rsidRDefault="001870AB">
      <w:bookmarkStart w:id="0" w:name="_GoBack"/>
      <w:bookmarkEnd w:id="0"/>
    </w:p>
    <w:sectPr w:rsidR="00187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6"/>
    <w:rsid w:val="001870AB"/>
    <w:rsid w:val="008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w.cornell.edu/cfr/text/17/275.202(a)(30)-1" TargetMode="External"/><Relationship Id="rId5" Type="http://schemas.openxmlformats.org/officeDocument/2006/relationships/hyperlink" Target="http://www.law.cornell.edu/uscode/text/15/80b-1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Miles, Dan</dc:creator>
  <cp:lastModifiedBy>Miles, Dan</cp:lastModifiedBy>
  <cp:revision>1</cp:revision>
  <dcterms:created xsi:type="dcterms:W3CDTF">2013-06-26T22:43:00Z</dcterms:created>
  <dcterms:modified xsi:type="dcterms:W3CDTF">2013-06-26T22:44:00Z</dcterms:modified>
</cp:coreProperties>
</file>